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coordinación del Gobierno de España con las comunidades autónomas para responder a la crisis migratoria en Canarias,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Políticas Migratorias y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Suma, realiza la siguiente pregunta oral dirigida al Consejero de Políticas Migratorias y Justicia del Gobierno de Navarra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valora la coordinación del Gobierno de España con las comunidades autónomas, especialmente con Navarra, para responder de una manera ágil y eficaz a la crisis migratoria generada en Canarias?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