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errepideetako eta industrialdeetako jatetxeek beren instalazioetan janaria eskaintzeko irizpideei buruzkoa. Galdera 2020ko abenduaren 4ko 136. Nafarroako Parlamentuko Aldizkari Ofizialean argitaratu zen.</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 erantzuteko galdera egin du (10-20/PES-00318); haren bitartez, honako hau jakin nahi du: “Zer iritzi objektiboren arabera zehaztu ditu Osasun Departamentuak errepideetako eta industrialdeetako jatetxeetatik beren instalazioetan garraiolariei eta funtsezko langileei janaria eskaintzen ahal dietenak, garraiolarien elkarteek eta jarduerarekin lotutako beste eragileek egindako eskariari erantzunez?. Honako hau da Nafarroako Gobernuko Osasuneko kontseilariak horri buruz ematen dion informazioa:</w:t>
      </w:r>
    </w:p>
    <w:p>
      <w:pPr>
        <w:pStyle w:val="0"/>
        <w:suppressAutoHyphens w:val="false"/>
        <w:rPr>
          <w:rStyle w:val="1"/>
        </w:rPr>
      </w:pPr>
      <w:r>
        <w:rPr>
          <w:rStyle w:val="1"/>
        </w:rPr>
        <w:t xml:space="preserve">Prozesua Nafarroako Enpresaburuen Konfederazioarekin (CEN) eta Nafarroako Errepide Garraioko eta Logistikako Enpresaburuen Elkartearekin (ANET) batera egin zen. Bi erakunde horien eskaeren arabera osasun-irizpideak ezarri ondoren, Turismo, Merkataritza eta Kontsumo Departamentuak establezimenduetarako erantzukizunpeko adierazpenaren eredua garatu zuen. Erantzukizunpeko adierazpen hori egin eta establezimenduek sinatu ondoren, Turismoa arduratu zen zerrenda Osasunera bidaltzeaz.</w:t>
      </w:r>
    </w:p>
    <w:p>
      <w:pPr>
        <w:pStyle w:val="0"/>
        <w:suppressAutoHyphens w:val="false"/>
        <w:rPr>
          <w:rStyle w:val="1"/>
        </w:rPr>
      </w:pPr>
      <w:r>
        <w:rPr>
          <w:rStyle w:val="1"/>
        </w:rPr>
        <w:t xml:space="preserve">Honekin batera bidaltzen dizugu Osasuneko zuzendari nagusiaren abenduaren 2ko 1007/2020 Ebazpenaren laburpena. Ebazpen horren bidez, baimena ematen zaie establezimendu horiei jatetxe-zerbitzuak emateko 62/2020 Foru Aginduan ezarritako baldintzetan. Ebazpen horretan, hautatutako irizpide batzuk zehazten dira.</w:t>
      </w:r>
    </w:p>
    <w:p>
      <w:pPr>
        <w:pStyle w:val="0"/>
        <w:suppressAutoHyphens w:val="false"/>
        <w:rPr>
          <w:rStyle w:val="1"/>
        </w:rPr>
      </w:pPr>
      <w:r>
        <w:rPr>
          <w:rStyle w:val="1"/>
        </w:rPr>
        <w:t xml:space="preserve">Osasuneko kontseilariaren azaroaren 27ko 62/2020 Foru Aginduaren bidez luzatu egiten dira Osasuneko kontseilariaren urriaren 21eko 57/2020 Foru Aginduaren bidez Nafarroako Foru Komunitaterako hartutako berariazko prebentzio neurri apartekoak , COVID-19ak eragindako egoera epidemiologikoak izandako bilakaeraren ondorioz. Haren 3.6 puntuan, ezatzen da irekitzeko baimena ematen ahal zaiela, salbuespenez, ohiko bezero gisa bidaiarien nahiz salgaien garraio arloko langileak dituzten establezimenduei, establezimenduak gasolina-zerbitzuguneetan kokatuta badaude, hirigunetik kanpo eta Nafarroako errepide nagusietan, aparkalekua badute bost trailer kamioirentzat baino gehiagorentzat eta bazkarien eta afarien zerbitzua ematen badute. Puntu horrek xedatzen du, gainera, foru-agindu horretan aipatzen diren langileei baino ez zaizkiela emanen jatetxe-zerbitzuak, jende orokorrarentzat itxita egon beharko dutela, osasun-agintaritzak oro har ezarritako higiene eta segurtasun neurriak bete behar direla, eta zehazki, jatetxeetarako ezarritakoak, eta establezimendu horien jabeek begiratu eta bermatu behar dutela osasun segurtasunaren arloko neurriak betetzen direla.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14an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