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1.º Darse por enterada de la retirada de la pregunta oral sobre las mejoras retributivas al personal sanitario para eliminar la desigualdad, formulada por la Ilma. Sra. D.ª Cristina Ibarrola Guillén y publicada en el Boletín Oficial del Parlamento de Navarra n.º 113 de 20 de octubre de 2020 (10-20/POR-00326).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