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Miguel Bujanda Cirauqui jaunak egindako galderaren erantzuna, Foru Diputazioak emana, Iruñerriko hondakinen tratamenduari buruzkoa. Galdera 2020ko irailaren 18ko 97. Nafarroako Parlamentuko Aldizkari Ofizialean argitaratu zen.</w:t>
      </w:r>
    </w:p>
    <w:p>
      <w:pPr>
        <w:pStyle w:val="0"/>
        <w:suppressAutoHyphens w:val="false"/>
        <w:rPr>
          <w:rStyle w:val="1"/>
        </w:rPr>
      </w:pPr>
      <w:r>
        <w:rPr>
          <w:rStyle w:val="1"/>
        </w:rPr>
        <w:t xml:space="preserve">Iruñean, 2020ko urriaren 13an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Miguel Bujanda Cirauqui jaunak idatziz erantzuteko galdera egin du Iruñerriko hondakinak isurtzeari buruz (10-20-PES-00200). Hori dela-eta, Landa Garapeneko eta Ingurumeneko kontseilariak txosten bat igortzen dio (RE_OFI_CORP_01_20201001143822.pdf), Ingurumen Zuzendaritza Nagusiari atxikitako Ekonomia Zirkularraren eta Klima Aldaketaren Zerbitzuak egina.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urriaren 4an</w:t>
      </w:r>
    </w:p>
    <w:p>
      <w:pPr>
        <w:pStyle w:val="0"/>
        <w:suppressAutoHyphens w:val="false"/>
        <w:rPr>
          <w:rStyle w:val="1"/>
        </w:rPr>
      </w:pPr>
      <w:r>
        <w:rPr>
          <w:rStyle w:val="1"/>
        </w:rPr>
        <w:t xml:space="preserve">Landa Garapeneko eta Ingurumeneko kontseilaria: Itziar Gómez López</w:t>
      </w:r>
    </w:p>
    <w:p>
      <w:pPr>
        <w:pStyle w:val="0"/>
        <w:suppressAutoHyphens w:val="false"/>
        <w:rPr>
          <w:rStyle w:val="1"/>
        </w:rPr>
      </w:pPr>
      <w:r>
        <w:rPr>
          <w:rStyle w:val="1"/>
        </w:rPr>
        <w:t xml:space="preserve">2020ko irailaren 23an, Navarra Suma talde parlamentarioaren 235_10-20-PES-00200 galderari buruzko txostena egiteko eskaera jaso da zerbitzu honetan. Iruñerrian hondakinak isurtzeari buruzko galdera da.</w:t>
      </w:r>
    </w:p>
    <w:p>
      <w:pPr>
        <w:pStyle w:val="0"/>
        <w:suppressAutoHyphens w:val="false"/>
        <w:rPr>
          <w:rStyle w:val="1"/>
        </w:rPr>
      </w:pPr>
      <w:r>
        <w:rPr>
          <w:rStyle w:val="1"/>
        </w:rPr>
        <w:t xml:space="preserve">Zerbitzu honek aztertu egin du jasotako dokumentazioa, eta bere iritzia azalduko du.</w:t>
      </w:r>
    </w:p>
    <w:p>
      <w:pPr>
        <w:pStyle w:val="0"/>
        <w:suppressAutoHyphens w:val="false"/>
        <w:rPr>
          <w:rStyle w:val="1"/>
        </w:rPr>
      </w:pPr>
      <w:r>
        <w:rPr>
          <w:rStyle w:val="1"/>
        </w:rPr>
        <w:t xml:space="preserve">–  1. galdera. Landa Garapeneko Departamentuak noiz aurreikusten du beteko dela Iruñerriko hondakinei buruzko zuzentarauan ezarritakoa?</w:t>
      </w:r>
    </w:p>
    <w:p>
      <w:pPr>
        <w:pStyle w:val="0"/>
        <w:suppressAutoHyphens w:val="false"/>
        <w:rPr>
          <w:rStyle w:val="1"/>
        </w:rPr>
      </w:pPr>
      <w:r>
        <w:rPr>
          <w:rStyle w:val="1"/>
        </w:rPr>
        <w:t xml:space="preserve">1. erantzuna. Iruñerriko Mankomunitateak iragarri du laster sustatuko duela hondar frakzioaren tratamendurako planta bat egitea. Horrenbestez, uste dugu beteko litzatekeela 2017-2027 aldirako Nafarroako Hondakinen Planean 2027rako ezarritako helburua (gehienez hondakinen % 25 isurtzea); eta Zuzentarauak 2035erako ezarritako helburua (gehienez hondakinen % 10 isurtzea) betetzeko, neurri osagarriak ere beharko lirateke, proiektatutako plantarekin batera.</w:t>
      </w:r>
    </w:p>
    <w:p>
      <w:pPr>
        <w:pStyle w:val="0"/>
        <w:suppressAutoHyphens w:val="false"/>
        <w:rPr>
          <w:rStyle w:val="1"/>
        </w:rPr>
      </w:pPr>
      <w:r>
        <w:rPr>
          <w:rStyle w:val="1"/>
        </w:rPr>
        <w:t xml:space="preserve">–  2. galdera. Departamentuak noiz aurreikusten du egon ahalko dela funtzionatzen Iruñerriko Mankomunitateak sustatutako instalazio berria? Hirigintza eta ingurumen izapidetzearen zer fasetan da proiektua? Nola finantzatuko da horren eraikuntza?</w:t>
      </w:r>
    </w:p>
    <w:p>
      <w:pPr>
        <w:pStyle w:val="0"/>
        <w:suppressAutoHyphens w:val="false"/>
        <w:rPr>
          <w:rStyle w:val="1"/>
        </w:rPr>
      </w:pPr>
      <w:r>
        <w:rPr>
          <w:rStyle w:val="1"/>
        </w:rPr>
        <w:t xml:space="preserve">2. erantzuna. Mankomunitatearen aurreikuspenen arabera, planta 2023rako egonen da erabilgarri. Ingurumen izapideak oraindik ez dira hasi, baina enpresak proiektua izapidetzeko prozedurari buruzko kontsultak egin dizkie Lurralde eta Paisaia Zerbitzuari, Ekonomia Zirkularraren eta Klima Aldaketaren Zerbitzuari eta Biodibertsitatearen Zerbitzuari. Finantzaketa mankomunitatearen kargura da.</w:t>
      </w:r>
    </w:p>
    <w:p>
      <w:pPr>
        <w:pStyle w:val="0"/>
        <w:suppressAutoHyphens w:val="false"/>
        <w:rPr>
          <w:rStyle w:val="1"/>
        </w:rPr>
      </w:pPr>
      <w:r>
        <w:rPr>
          <w:rStyle w:val="1"/>
        </w:rPr>
        <w:t xml:space="preserve">3. galdera. Departamentuak zer iritzi dio ingurumenaren ikuspuntutik hautatu den alternatiba teknikoari?</w:t>
      </w:r>
    </w:p>
    <w:p>
      <w:pPr>
        <w:pStyle w:val="0"/>
        <w:suppressAutoHyphens w:val="false"/>
        <w:rPr>
          <w:rStyle w:val="1"/>
        </w:rPr>
      </w:pPr>
      <w:r>
        <w:rPr>
          <w:rStyle w:val="1"/>
        </w:rPr>
        <w:t xml:space="preserve">3. erantzuna. Departamentuak bere iritzi ofiziala azalduko du behin Iruñerriko Mankomunitateak behin betiko proiektua aurkeztu, ingurumen baimen integratua eskatzeko, eta egin beharreko izapideak amaitzen dituenean. Bermatu beharko da proiektuak 2017-2027 aldirako Nafarroako Hondakinen Plana betetzen duela.</w:t>
      </w:r>
    </w:p>
    <w:p>
      <w:pPr>
        <w:pStyle w:val="0"/>
        <w:suppressAutoHyphens w:val="false"/>
        <w:rPr>
          <w:rStyle w:val="1"/>
        </w:rPr>
      </w:pPr>
      <w:r>
        <w:rPr>
          <w:rStyle w:val="1"/>
        </w:rPr>
        <w:t xml:space="preserve">Iruñean, 2020ko irailaren 25ean</w:t>
      </w:r>
    </w:p>
    <w:p>
      <w:pPr>
        <w:pStyle w:val="0"/>
        <w:suppressAutoHyphens w:val="false"/>
        <w:rPr>
          <w:rStyle w:val="1"/>
        </w:rPr>
      </w:pPr>
      <w:r>
        <w:rPr>
          <w:rStyle w:val="1"/>
        </w:rPr>
        <w:t xml:space="preserve">Ekonomia Zirkularraren eta Klima Aldaketaren Zerbitzuko burua: Pedro Zuazo Onagoitia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