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En sesión celebrada el día 18 de noviembre de 2020, la Comisión de Políticas Migratorias y Justicia de la Cámara rechazó la moción por la que se insta al Gobierno de Navarra a poner en marcha un plan específico de integración de la población marroquí en nuestra Comunidad, presentada por el Ilmo. Sr. D. Jorge Esparza Garrido  y publicada en el Boletín Oficial del Parlamento de Navarra núm. 117 de 30 de octubre de 2020.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Pamplona, 18 de noviembre de 2020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El Presidente: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