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urriaren 26an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aurkezturiko galdera, COVID-19aren pandemiak eragindako ezohiko gastuak arintzeko egoitzak finantzatzeari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PES-Nafarroako Gorteetako kide den eta Navarra Suma talde parlamentarioari atxikita dagoen Marta Álvarez Alonso andreak, Legebiltzarreko Erregelamenduko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Galdera hau egin den egunean, Eskubide Sozialetako Departamentuak diru-kopururik bideratu al du egoitzetara COVID-19aren pandemiak eragindako ezohiko gastuak arintzeko?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Hala baldin bada, zenbat?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Zenbateko horretatik, zenbat etorri da Estatuaren ezohiko funtsetik eta zenbat Departamentuaren funts propioetatik?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Zenbatekoren bat ordaindu bada, ordaintzeko ebazpenaren edo ebazpenen data eta horien kopia.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Zenbatekoren bat ordaindu bada, zein izan dira banaketa-irizpideak?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Ba al dute zenbateko horiek zerikusirik kontseilariak maiatzaren 8an egoitzetarako iragarritako 2,3 milioiekin? Horrela ez bada, desadostasunak zergatik gertatzen diren azaltzea nahi dugu.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7. Zertarako bidali zion mezu bat idazkari nagusi teknikoak Nafarroako Udal eta Kontzejuen Federazioari 2020ko maiatzaren 14an, osasun-krisiak eta/edo hari aurre egiteko neurriek eragindako zerbitzu-aldaketak edo -ordainketak kudeatzeko toki entitateei eskatuko zitzaizkien datuen berri emateko? Mezu elektroniko horrek ekintzaren bat ekarri al du berekin?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