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Yolanda Ibáñez Pérez andreak aurkeztutako gaurkotasun handiko galdera, finantzaketa-eredu berriaren eraginez Nafarroako 71 udalerriri beren diru-sarrerak murrizteari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Yolanda Ibáñez Pérez andreak gaurkotasun handiko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 harro agertu da, aurten duen aurrekontua historikoa izateaz. Hori horrela izanda, bidezkoa iruditzen al zaizu Nafarroako 71 udalerriri beren diru-sarrerak murriztea finantzaketa-eredu berriaren eraginez?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