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azaroaren 16an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Pedro José González Felipe jaunak aurkeztutako galdera, Celaá Legearen onespenaren ondorioei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2020ko azaroaren 16an</w:t>
      </w:r>
    </w:p>
    <w:p>
      <w:pPr>
        <w:pStyle w:val="0"/>
        <w:suppressAutoHyphens w:val="false"/>
        <w:rPr>
          <w:rStyle w:val="1"/>
        </w:rPr>
      </w:pPr>
      <w:r>
        <w:rPr>
          <w:rStyle w:val="1"/>
        </w:rPr>
        <w:t xml:space="preserve">Lehendakaria: Unai Hualde Iglesias</w:t>
      </w:r>
    </w:p>
    <w:p>
      <w:pPr>
        <w:pStyle w:val="2"/>
        <w:suppressAutoHyphens w:val="false"/>
        <w:rPr/>
      </w:pPr>
      <w:r>
        <w:rPr/>
        <w:t xml:space="preserve">GALDERAREN TESTUA</w:t>
      </w:r>
    </w:p>
    <w:p>
      <w:pPr>
        <w:pStyle w:val="0"/>
        <w:suppressAutoHyphens w:val="false"/>
        <w:rPr>
          <w:rStyle w:val="1"/>
        </w:rPr>
      </w:pPr>
      <w:r>
        <w:rPr>
          <w:rStyle w:val="1"/>
        </w:rPr>
        <w:t xml:space="preserve">Nafarroako Gorteetako kide den eta Navarra Suma talde parlamentarioari atxikia dagoen Pedro González Felipe jaunak, Legebiltzarreko Erregelamenduko 188. artikuluan eta hurrengoetan ezarritakoaren babesean, galdera hau aurkezten du, Osoko Bilkuran ahoz erantzun dakion:</w:t>
      </w:r>
    </w:p>
    <w:p>
      <w:pPr>
        <w:pStyle w:val="0"/>
        <w:suppressAutoHyphens w:val="false"/>
        <w:rPr>
          <w:rStyle w:val="1"/>
        </w:rPr>
      </w:pPr>
      <w:r>
        <w:rPr>
          <w:rStyle w:val="1"/>
        </w:rPr>
        <w:t xml:space="preserve">Zer balorazio egiten du Nafarroako Gobernuak Celaá Legea (LOMLOE) onesten denean Nafarroako irakaskuntza itunduan izanen diren ondorioei buruz?</w:t>
      </w:r>
    </w:p>
    <w:p>
      <w:pPr>
        <w:pStyle w:val="0"/>
        <w:suppressAutoHyphens w:val="false"/>
        <w:rPr>
          <w:rStyle w:val="1"/>
        </w:rPr>
      </w:pPr>
      <w:r>
        <w:rPr>
          <w:rStyle w:val="1"/>
        </w:rPr>
        <w:t xml:space="preserve">Iruñean, 2020ko azaroaren 12an</w:t>
      </w:r>
    </w:p>
    <w:p>
      <w:pPr>
        <w:pStyle w:val="0"/>
        <w:suppressAutoHyphens w:val="false"/>
        <w:rPr>
          <w:rStyle w:val="1"/>
        </w:rPr>
      </w:pPr>
      <w:r>
        <w:rPr>
          <w:rStyle w:val="1"/>
        </w:rPr>
        <w:t xml:space="preserve">Foru parlamentaria: Pedro González Felipe</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