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martxo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Hezkuntza Departamentuko Informazio Sistemen Garapenerako eta Kudeaketarako atalburuak dimisioa emateko arrazo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ezkuntza Departamentuko Informazio Sistemen Garapenerako eta Kudeaketarako atalburuak zergatik eman du dimisi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Departamentuak ba al du hori betetzeko asmorik?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9ko ots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