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3an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martxoaren 13ko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