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E00E" w14:textId="05F4D858" w:rsidR="004B628D" w:rsidRPr="00FC0BA1" w:rsidRDefault="004B628D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0BA1">
        <w:rPr>
          <w:rFonts w:ascii="Calibri" w:hAnsi="Calibri" w:cs="Calibri"/>
          <w:kern w:val="0"/>
          <w:sz w:val="22"/>
          <w:szCs w:val="22"/>
        </w:rPr>
        <w:t>24PES-189</w:t>
      </w:r>
    </w:p>
    <w:p w14:paraId="41ED8C35" w14:textId="67F2D008" w:rsidR="004B628D" w:rsidRPr="00FC0BA1" w:rsidRDefault="004B628D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0BA1">
        <w:rPr>
          <w:rFonts w:ascii="Calibri" w:hAnsi="Calibri" w:cs="Calibri"/>
          <w:kern w:val="0"/>
          <w:sz w:val="22"/>
          <w:szCs w:val="22"/>
        </w:rPr>
        <w:t>Doña Cristina López Mañero, miembro de las Cortes de Navarra, adscrita</w:t>
      </w:r>
      <w:r w:rsidR="00930BFF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0BA1">
        <w:rPr>
          <w:rFonts w:ascii="Calibri" w:hAnsi="Calibri" w:cs="Calibri"/>
          <w:kern w:val="0"/>
          <w:sz w:val="22"/>
          <w:szCs w:val="22"/>
        </w:rPr>
        <w:t>al Grupo Parlamentario Unión del Pueblo Navarro (UPN), al amparo de lo</w:t>
      </w:r>
      <w:r w:rsidR="00930BFF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0BA1">
        <w:rPr>
          <w:rFonts w:ascii="Calibri" w:hAnsi="Calibri" w:cs="Calibri"/>
          <w:kern w:val="0"/>
          <w:sz w:val="22"/>
          <w:szCs w:val="22"/>
        </w:rPr>
        <w:t>dispuesto en el Reglamento de la Cámara, realiza la siguiente pregunta escrita</w:t>
      </w:r>
      <w:r w:rsidR="00930BFF">
        <w:rPr>
          <w:rFonts w:ascii="Calibri" w:hAnsi="Calibri" w:cs="Calibri"/>
          <w:kern w:val="0"/>
          <w:sz w:val="22"/>
          <w:szCs w:val="22"/>
        </w:rPr>
        <w:t xml:space="preserve"> </w:t>
      </w:r>
      <w:r w:rsidRPr="00FC0BA1">
        <w:rPr>
          <w:rFonts w:ascii="Calibri" w:hAnsi="Calibri" w:cs="Calibri"/>
          <w:kern w:val="0"/>
          <w:sz w:val="22"/>
          <w:szCs w:val="22"/>
        </w:rPr>
        <w:t>al Gobierno de Navarra:</w:t>
      </w:r>
    </w:p>
    <w:p w14:paraId="082DF34A" w14:textId="35B1F619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¿De cuántas mascarillas quirúrgicas FFP2 y FFP3 disponía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SNS-Osasunbidea antes de que se iniciara la pandemia del </w:t>
      </w:r>
      <w:r w:rsidR="009C7090">
        <w:rPr>
          <w:rFonts w:ascii="Calibri" w:hAnsi="Calibri" w:cs="Calibri"/>
          <w:kern w:val="0"/>
          <w:sz w:val="22"/>
          <w:szCs w:val="22"/>
        </w:rPr>
        <w:t>c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ovid-19?</w:t>
      </w:r>
    </w:p>
    <w:p w14:paraId="3B54740F" w14:textId="37E9976C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¿Cuántas mascarillas quirúrgicas FFP2 y FFP3 se adquirieron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durante la pandemia del Covid-19 (desde que se declaró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oficialmente su inicio hasta que se declaró oficialmente su fin),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qué empresas o entidades y con qué coste económico?</w:t>
      </w:r>
    </w:p>
    <w:p w14:paraId="656E1F30" w14:textId="7C226D46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¿Cuántas mascarillas quirúrgicas FFP2 y FFP3 se donaron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Navarra durante la pandemia del </w:t>
      </w:r>
      <w:r w:rsidR="009C7090">
        <w:rPr>
          <w:rFonts w:ascii="Calibri" w:hAnsi="Calibri" w:cs="Calibri"/>
          <w:kern w:val="0"/>
          <w:sz w:val="22"/>
          <w:szCs w:val="22"/>
        </w:rPr>
        <w:t>c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ovid-19 (desde que se declaró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oficialmente su inicio hasta que se declaró oficialmente su fin) y por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parte de qué empresas o entidades?</w:t>
      </w:r>
    </w:p>
    <w:p w14:paraId="12E37498" w14:textId="43CC8D01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¿Cuántas de las mascarillas quirúrgicas FFP2 y FFP3 adquiridas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en la pandemia han caducado sin usarse y qué se ha hecho con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ellas?</w:t>
      </w:r>
    </w:p>
    <w:p w14:paraId="450C0052" w14:textId="0A2621BE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¿Cuántas de las mascarillas quirúrgicas FFP2 y FFP3 recibidas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como donación en la pandemia han caducado sin usarse y qué se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ha hecho con ellas?</w:t>
      </w:r>
    </w:p>
    <w:p w14:paraId="436B6C10" w14:textId="7A350F0F" w:rsidR="004B628D" w:rsidRPr="00FC0BA1" w:rsidRDefault="00930BFF" w:rsidP="00930BF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 xml:space="preserve"> ¿Cuántas mascarillas quirúrgicas FFP2 y FFP3 se han adquirido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4B628D" w:rsidRPr="00FC0BA1">
        <w:rPr>
          <w:rFonts w:ascii="Calibri" w:hAnsi="Calibri" w:cs="Calibri"/>
          <w:kern w:val="0"/>
          <w:sz w:val="22"/>
          <w:szCs w:val="22"/>
        </w:rPr>
        <w:t>desde que terminó la pandemia hasta la fecha?</w:t>
      </w:r>
    </w:p>
    <w:p w14:paraId="25469D27" w14:textId="18E49EAB" w:rsidR="008D7F85" w:rsidRDefault="004B628D" w:rsidP="00930BFF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C0BA1">
        <w:rPr>
          <w:rFonts w:ascii="Calibri" w:hAnsi="Calibri" w:cs="Calibri"/>
          <w:kern w:val="0"/>
          <w:sz w:val="22"/>
          <w:szCs w:val="22"/>
        </w:rPr>
        <w:t>Pamplona, 11 de abril de 2024</w:t>
      </w:r>
    </w:p>
    <w:p w14:paraId="0332F47A" w14:textId="2209AB06" w:rsidR="00930BFF" w:rsidRPr="00FC0BA1" w:rsidRDefault="00930BFF" w:rsidP="00930BF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 Cristina López Mañero</w:t>
      </w:r>
    </w:p>
    <w:sectPr w:rsidR="00930BFF" w:rsidRPr="00FC0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8D"/>
    <w:rsid w:val="004B628D"/>
    <w:rsid w:val="008D7F85"/>
    <w:rsid w:val="00930BFF"/>
    <w:rsid w:val="009C7090"/>
    <w:rsid w:val="00A36075"/>
    <w:rsid w:val="00E2340F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2CD"/>
  <w15:chartTrackingRefBased/>
  <w15:docId w15:val="{C8172157-5AF2-4A40-869B-C03465A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62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62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62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62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62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62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62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62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62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2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62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62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62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628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62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628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62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62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B62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6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B62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62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B62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628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B628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B628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62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628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B62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2024-04-12T05:21:00Z</dcterms:created>
  <dcterms:modified xsi:type="dcterms:W3CDTF">2024-04-16T08:26:00Z</dcterms:modified>
</cp:coreProperties>
</file>