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octubre de 2022, la Junta de Portavoces del Parlamento de Navarra aprobó la siguiente declaración:</w:t>
      </w:r>
    </w:p>
    <w:p>
      <w:pPr>
        <w:pStyle w:val="0"/>
        <w:suppressAutoHyphens w:val="false"/>
        <w:rPr>
          <w:rStyle w:val="1"/>
        </w:rPr>
      </w:pPr>
      <w:r>
        <w:rPr>
          <w:rStyle w:val="1"/>
        </w:rPr>
        <w:t xml:space="preserve">“1. El Parlamento de Navarra manifiesta su rechazo a las palabras del presidente del Gobierno de Aragón, Javier Lambán, en las que ha calificado de “realmente sangrante e insoportable” y de algo a lo que hay que acostumbrarse “por conllevanza con las circunstancias que dieron lugar al nacimiento de la Constitución” la autonomía fiscal de Navarra, en virtud de la cual la Comunidad Foral puede mantener, establecer y regular su propio impuesto de sociedades.</w:t>
      </w:r>
    </w:p>
    <w:p>
      <w:pPr>
        <w:pStyle w:val="0"/>
        <w:suppressAutoHyphens w:val="false"/>
        <w:rPr>
          <w:rStyle w:val="1"/>
        </w:rPr>
      </w:pPr>
      <w:r>
        <w:rPr>
          <w:rStyle w:val="1"/>
        </w:rPr>
        <w:t xml:space="preserve">2. El Parlamento de Navarra notificará esta declaración al presidente del Gobierno de Aragón”.</w:t>
      </w:r>
    </w:p>
    <w:p>
      <w:pPr>
        <w:pStyle w:val="0"/>
        <w:suppressAutoHyphens w:val="false"/>
        <w:rPr>
          <w:rStyle w:val="1"/>
        </w:rPr>
      </w:pPr>
      <w:r>
        <w:rPr>
          <w:rStyle w:val="1"/>
        </w:rPr>
        <w:t xml:space="preserve">Pamplona, 24 de octubre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