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Conforme a las Normas para la elección de los cuatro miembros de la Comisión de Reconocimiento y Reparación que corresponde designar al Parlamento de Navarra, aprobadas por Acuerdo de esta Mesa del pasado 31 de mayo de 2021 (BOPN n.º 73 de 1-06-2021), con fecha 13 de diciembre de 2021 se proclamó como candidato a D. Javier Miranda Erro, a propuesta del Grupo Parlamentario EH Bildu Nafarroa, Grupo Parlamentario Mixto-Izquierda-Ezkerra y Agrupación Parlamentaria Foral de Podemos Ahal Dugu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fecha 28 de abril de 2022 y registro de entrada 1732 se ha recibido escrito de retirada del mencionado candidato, por parte de los Grupos y Agrupación proponentes del mismo.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la vista del referido escrito,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candidatura de D. Javier Miranda Erro para la elección de los cuatro miembros de la Comisión de Reconocimiento y Reparación que corresponde designar al Parlamento de Navarra y trasladarle este Acuerdo. (10-21/ELC-00003).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