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martxoaren 1ean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aurkezturiko galdera, Europar Batasuneko lurraldeetako artisten arau-esparruei eta estatutuei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martxoaren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 jaunak, Legebiltzarreko Erregelamenduan ezarritakoaren babesean, honako galdera hau egiten dio Nafarroako Gobernuari,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• Kultura Departamentuak ba al du azterlanik edo txostenik Europar Batasuneko lurraldeetako artisten arau-esparruak eta estatutuak jorratzen dituenik?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Halakorik badago, hori igortzea eskatzen dut.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otsailaren 25ean.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