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Izquierda-Ezkerrako foru parlamentarien elkarteak aurkezturiko mozioa, zeinaren bidez Nafarroako Gobernua premiatzen baita Nafarroan lehenbailehen sor eta gara dezan banku publiko bat.</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azaroaren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Izquierda-Ezkerrako foru parlamentarien elkarteak, Legebiltzarreko Erregelamenduan ezarritakoaren babesean, honako mozio hau aurkezten du, Parlamentuaren Osoko Bilkuran eztabaidatu eta bozka dadin:</w:t>
      </w:r>
    </w:p>
    <w:p>
      <w:pPr>
        <w:pStyle w:val="0"/>
        <w:suppressAutoHyphens w:val="false"/>
        <w:rPr>
          <w:rStyle w:val="1"/>
        </w:rPr>
      </w:pPr>
      <w:r>
        <w:rPr>
          <w:rStyle w:val="1"/>
        </w:rPr>
        <w:t xml:space="preserve">Enpresa txiki ertainek bereziki pairatu zuten finantzaketaren iturria itxi izana 2008tik aitzina, eta faktore hori erabakigarria izan zen, austeritate-politika masiboekin batera, krisi ekonomikoa hedatzeko eta larriagotzeko.</w:t>
      </w:r>
    </w:p>
    <w:p>
      <w:pPr>
        <w:pStyle w:val="0"/>
        <w:suppressAutoHyphens w:val="false"/>
        <w:rPr>
          <w:rStyle w:val="1"/>
          <w:spacing w:val="-0.961"/>
        </w:rPr>
      </w:pPr>
      <w:r>
        <w:rPr>
          <w:rStyle w:val="1"/>
          <w:spacing w:val="-0.961"/>
        </w:rPr>
        <w:t xml:space="preserve">Nafarroako Kutxa finantza entitate gisa desa-gertu izanak are gehiago gaizkitu zuen arazoa. Nafarroan kokatutako entitate independente gisa desagertu zen gure erkidegoan kreditu bidezko finantzaketa lortzeko funtsezko tresna bat zena.</w:t>
      </w:r>
    </w:p>
    <w:p>
      <w:pPr>
        <w:pStyle w:val="0"/>
        <w:suppressAutoHyphens w:val="false"/>
        <w:rPr>
          <w:rStyle w:val="1"/>
        </w:rPr>
      </w:pPr>
      <w:r>
        <w:rPr>
          <w:rStyle w:val="1"/>
        </w:rPr>
        <w:t xml:space="preserve">Nafarroako Kutxa zen Nafarroan ekonomia- nahiz banku-jarduera handiena zeukan finantza entitatea; gizarte- eta enpresa-sarearekiko konpromiso sendoa zeukan, Nafarroako Gobernuak kontrolatutako interes publikoko entitate bat baitzen.</w:t>
      </w:r>
    </w:p>
    <w:p>
      <w:pPr>
        <w:pStyle w:val="0"/>
        <w:suppressAutoHyphens w:val="false"/>
        <w:rPr>
          <w:rStyle w:val="1"/>
        </w:rPr>
      </w:pPr>
      <w:r>
        <w:rPr>
          <w:rStyle w:val="1"/>
        </w:rPr>
        <w:t xml:space="preserve">Kutxa desagertu zenean hutsune bat geratu zen, albait azkarren bete beharko litzatekeena Nafarroaren garapen sozialaren eta ekonomikoaren mesedetan.</w:t>
      </w:r>
    </w:p>
    <w:p>
      <w:pPr>
        <w:pStyle w:val="0"/>
        <w:suppressAutoHyphens w:val="false"/>
        <w:rPr>
          <w:rStyle w:val="1"/>
        </w:rPr>
      </w:pPr>
      <w:r>
        <w:rPr>
          <w:rStyle w:val="1"/>
        </w:rPr>
        <w:t xml:space="preserve">Horrenbestez, Nafarroako Gobernuak helburu lehenetsi modura hartu beharko luke Nafarroaren garapen sozial eta ekonomikoaren nahiz Nafarroako produkzio-sarearen zerbitzuan jardunen duen banku publiko bat bezalako finantza-tresna publiko bat berreskuratzea.</w:t>
      </w:r>
    </w:p>
    <w:p>
      <w:pPr>
        <w:pStyle w:val="0"/>
        <w:suppressAutoHyphens w:val="false"/>
        <w:rPr>
          <w:rStyle w:val="1"/>
        </w:rPr>
      </w:pPr>
      <w:r>
        <w:rPr>
          <w:rStyle w:val="1"/>
        </w:rPr>
        <w:t xml:space="preserve">Gaur, gainera, krisi ekonomikoa abiarazi zenetik hamar urte igarota, banku-sektore pribatuak ez die erantzuten gure gizarteko sektore garrantzitsu askoren finantzaketa-premiei.</w:t>
      </w:r>
    </w:p>
    <w:p>
      <w:pPr>
        <w:pStyle w:val="0"/>
        <w:suppressAutoHyphens w:val="false"/>
        <w:rPr>
          <w:rStyle w:val="1"/>
        </w:rPr>
      </w:pPr>
      <w:r>
        <w:rPr>
          <w:rStyle w:val="1"/>
        </w:rPr>
        <w:t xml:space="preserve">Hori da gazte askori gertatzen zaiona, ukatu egiten baitzaie etxebizitza bat erosteko finantzaketa, edo baita jarduera bat abiarazi nahi duten autonomoei edo ekintzaileei ere.</w:t>
      </w:r>
    </w:p>
    <w:p>
      <w:pPr>
        <w:pStyle w:val="0"/>
        <w:suppressAutoHyphens w:val="false"/>
        <w:rPr>
          <w:rStyle w:val="1"/>
        </w:rPr>
      </w:pPr>
      <w:r>
        <w:rPr>
          <w:rStyle w:val="1"/>
        </w:rPr>
        <w:t xml:space="preserve">Banku publiko bat berreskuratzeko beste arrazoi bat da mugak jartzea azken hamarkada honetako krisitik heldu den banku-oligopolioari, eta sektorean lehiatzeko behar adinako maila berreskuratzea.</w:t>
      </w:r>
    </w:p>
    <w:p>
      <w:pPr>
        <w:pStyle w:val="0"/>
        <w:suppressAutoHyphens w:val="false"/>
        <w:rPr>
          <w:rStyle w:val="1"/>
        </w:rPr>
      </w:pPr>
      <w:r>
        <w:rPr>
          <w:rStyle w:val="1"/>
        </w:rPr>
        <w:t xml:space="preserve">Egunotan, hipoteken gaineko zergak nork ordaindu behar dituen izandako eztabaidaren karietara, bankuen eledun ofizial nahiz ofiziosoen ahotik sarri entzun da bankuei ordainaraziz gero hipotekadunek ordaindu beharko dutela azken finean.</w:t>
      </w:r>
    </w:p>
    <w:p>
      <w:pPr>
        <w:pStyle w:val="0"/>
        <w:suppressAutoHyphens w:val="false"/>
        <w:rPr>
          <w:rStyle w:val="1"/>
        </w:rPr>
      </w:pPr>
      <w:r>
        <w:rPr>
          <w:rStyle w:val="1"/>
        </w:rPr>
        <w:t xml:space="preserve">Horrek argi eta garbi frogatzen du sektorean egiaz ez dagoela lehiarik. Eta horregatik ere berreskuratu beharra dago banku publiko bat, banku-oligopolio pribatutik at jardunen duena.</w:t>
      </w:r>
    </w:p>
    <w:p>
      <w:pPr>
        <w:pStyle w:val="0"/>
        <w:suppressAutoHyphens w:val="false"/>
        <w:rPr>
          <w:rStyle w:val="1"/>
        </w:rPr>
      </w:pPr>
      <w:r>
        <w:rPr>
          <w:rStyle w:val="1"/>
        </w:rPr>
        <w:t xml:space="preserve">Horra banku publiko bat berreskuratzeko, eta azkar berreskuratzeko, arrazoiak.</w:t>
      </w:r>
    </w:p>
    <w:p>
      <w:pPr>
        <w:pStyle w:val="0"/>
        <w:suppressAutoHyphens w:val="false"/>
        <w:rPr>
          <w:rStyle w:val="1"/>
        </w:rPr>
      </w:pPr>
      <w:r>
        <w:rPr>
          <w:rStyle w:val="1"/>
        </w:rPr>
        <w:t xml:space="preserve">Juridikoki bideragarria da, Nafarroako Gobernuak legegintzaldi honetan eskatu zuen txostenak frogatu zuenez. Behar dena borondate politikoa da.</w:t>
      </w:r>
    </w:p>
    <w:p>
      <w:pPr>
        <w:pStyle w:val="0"/>
        <w:suppressAutoHyphens w:val="false"/>
        <w:rPr>
          <w:rStyle w:val="1"/>
        </w:rPr>
      </w:pPr>
      <w:r>
        <w:rPr>
          <w:rStyle w:val="1"/>
        </w:rPr>
        <w:t xml:space="preserve">Eta jakin nahi dena baldin bada ea zer funts baliatuko den Nafarroan banku publiko bat kapitalizatzeko, hona erantzuna:</w:t>
      </w:r>
    </w:p>
    <w:p>
      <w:pPr>
        <w:pStyle w:val="0"/>
        <w:suppressAutoHyphens w:val="false"/>
        <w:rPr>
          <w:rStyle w:val="1"/>
        </w:rPr>
      </w:pPr>
      <w:r>
        <w:rPr>
          <w:rStyle w:val="1"/>
        </w:rPr>
        <w:t xml:space="preserve">Nafarroako Kutxa mailegu-entitate gisa desagertzeko prozesutik heldu den hondar-ondarea balia daiteke horretarako.</w:t>
      </w:r>
    </w:p>
    <w:p>
      <w:pPr>
        <w:pStyle w:val="0"/>
        <w:suppressAutoHyphens w:val="false"/>
        <w:rPr>
          <w:rStyle w:val="1"/>
        </w:rPr>
      </w:pPr>
      <w:r>
        <w:rPr>
          <w:rStyle w:val="1"/>
        </w:rPr>
        <w:t xml:space="preserve">Ondare handia da, ehunka milioi eurokoa, Nafarroako gizartearena dena eta Nafarroako Gobernuak Nafarroako Kutxa Fundazio Bereziaren bidez kontrolatzen duena.</w:t>
      </w:r>
    </w:p>
    <w:p>
      <w:pPr>
        <w:pStyle w:val="0"/>
        <w:suppressAutoHyphens w:val="false"/>
        <w:rPr>
          <w:rStyle w:val="1"/>
        </w:rPr>
      </w:pPr>
      <w:r>
        <w:rPr>
          <w:rStyle w:val="1"/>
        </w:rPr>
        <w:t xml:space="preserve">Hortaz, ondare publiko bat da, Nafarroako Gobernuak etorkizunean Nafarroan banku publiko bat abian jartzeko balia dezakeena.</w:t>
      </w:r>
    </w:p>
    <w:p>
      <w:pPr>
        <w:pStyle w:val="0"/>
        <w:suppressAutoHyphens w:val="false"/>
        <w:rPr>
          <w:rStyle w:val="1"/>
        </w:rPr>
      </w:pPr>
      <w:r>
        <w:rPr>
          <w:rStyle w:val="1"/>
        </w:rPr>
        <w:t xml:space="preserve">Horregatik guztiagatik, Izquierda-Ezkerrako foru parlamentarien elkarteak honako erabaki proposamena aurkezten du:</w:t>
      </w:r>
    </w:p>
    <w:p>
      <w:pPr>
        <w:pStyle w:val="0"/>
        <w:suppressAutoHyphens w:val="false"/>
        <w:rPr>
          <w:rStyle w:val="1"/>
        </w:rPr>
      </w:pPr>
      <w:r>
        <w:rPr>
          <w:rStyle w:val="1"/>
        </w:rPr>
        <w:t xml:space="preserve">Nafarroako Parlamentuak erabaki du Foru Komunitatearen garapen ekonomiko eta sozialaren zerbitzura lan eginen duen Banku Publikoa sortu beharra dagoela Nafarroan, eta Nafarroako Gobernua premiatzen du helburu hori lehenbailehen gara eta bete dezan.</w:t>
      </w:r>
    </w:p>
    <w:p>
      <w:pPr>
        <w:pStyle w:val="0"/>
        <w:suppressAutoHyphens w:val="false"/>
        <w:rPr>
          <w:rStyle w:val="1"/>
        </w:rPr>
      </w:pPr>
      <w:r>
        <w:rPr>
          <w:rStyle w:val="1"/>
        </w:rPr>
        <w:t xml:space="preserve">Iruñean, 2018ko azaroaren 8an</w:t>
      </w:r>
    </w:p>
    <w:p>
      <w:pPr>
        <w:pStyle w:val="0"/>
        <w:suppressAutoHyphens w:val="false"/>
        <w:rPr>
          <w:rStyle w:val="1"/>
        </w:rPr>
      </w:pPr>
      <w:r>
        <w:rPr>
          <w:rStyle w:val="1"/>
        </w:rPr>
        <w:t xml:space="preserve">Eleduna: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