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9 de abril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Darse por enterada de la retirada de la pregunta oral sobre el grado de cumplimiento del Decreto Foral 103/2016, de 16 de noviembre, por el que se establece la ordenación de las prestaciones sanitarias en materia de salud sexual y reproductiva, formulada por la Ilma. Sra. D.ª María Teresa Sáez Barrao y publicada en el Boletín Oficial del Parlamento de Navarra n.º 19 de 16 de febrero de 2018.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9 de abril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