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abril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Navarra a elaborar una regulación normativa que avale la práctica clínica en cirugía menor en los centros sanitarios, presentada por el G.P. Partido Socialista de Navarra y publicada en el Boletín Oficial del Parlamento de Navarra número 6 de 19 de enero de 2018, se tramite en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