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cuándo está previsto convocar el Consejo de Diálogo Social, formulada por la Ilma. Sra. D.ª Ana Beltrán Villalba.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Ana Beltrán Villalba, portavoz parlamentaria perteneciente a la Agrupación de Parlamentarios Forales del Partido Popular de Navarra, al amparo de lo dispuesto en el Reglamento de la Cámara, presenta la siguiente pregunta oral a la Presidenta del Gobierno, doña Uxue Barkos, para su respuesta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tiene previsto convocar el Consejo del Diálogo Social?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