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septiembre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materia general de salud laboral en Educación, formulada por el Ilmo. Sr. D. Javier García Jiménez.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Javier García Jiménez, Parlamentario perteneciente a la Agrupación de Parlamentarios Forales del Partido Popular de Navarra, al amparo de lo dispuesto en el Reglamento, presenta la siguiente interpelación para ser debatida en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Interpelación a la Consejera de Educación en materia general de salud laboral en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agosto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